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3190" w14:textId="02AE0914" w:rsidR="00B7403E" w:rsidRPr="00EE3EB0" w:rsidRDefault="00EE3EB0" w:rsidP="00EE3EB0">
      <w:pPr>
        <w:jc w:val="center"/>
        <w:rPr>
          <w:rFonts w:ascii="ADLaM Display" w:hAnsi="ADLaM Display" w:cs="ADLaM Display"/>
          <w:sz w:val="32"/>
          <w:szCs w:val="32"/>
        </w:rPr>
      </w:pPr>
      <w:r w:rsidRPr="00817053">
        <w:rPr>
          <w:noProof/>
        </w:rPr>
        <w:drawing>
          <wp:anchor distT="0" distB="0" distL="114300" distR="114300" simplePos="0" relativeHeight="251659264" behindDoc="0" locked="0" layoutInCell="1" allowOverlap="1" wp14:anchorId="23B9336B" wp14:editId="19DCE10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1023620"/>
            <wp:effectExtent l="0" t="0" r="2540" b="5080"/>
            <wp:wrapSquare wrapText="bothSides"/>
            <wp:docPr id="1276157528" name="Imagem 1" descr="ca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EB0">
        <w:rPr>
          <w:rFonts w:ascii="ADLaM Display" w:hAnsi="ADLaM Display" w:cs="ADLaM Display"/>
          <w:sz w:val="32"/>
          <w:szCs w:val="32"/>
        </w:rPr>
        <w:t>Responda as questões no seu caderno de Biotecnologia:</w:t>
      </w:r>
    </w:p>
    <w:p w14:paraId="19944CDB" w14:textId="77777777" w:rsidR="00EE3EB0" w:rsidRPr="00EE3EB0" w:rsidRDefault="00475982" w:rsidP="00EE3E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Qual das seguintes definições melhor descreve a biotecnologia? </w:t>
      </w:r>
    </w:p>
    <w:p w14:paraId="0231A453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>a) O estudo exclusivo de microrganismos para a produção de medicamentos.</w:t>
      </w:r>
    </w:p>
    <w:p w14:paraId="6969AE74" w14:textId="02412C6C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b) A aplicação de princípios de engenharia para </w:t>
      </w:r>
      <w:proofErr w:type="gramStart"/>
      <w:r w:rsidRPr="00EE3EB0">
        <w:rPr>
          <w:rFonts w:ascii="Arial" w:hAnsi="Arial" w:cs="Arial"/>
          <w:sz w:val="24"/>
          <w:szCs w:val="24"/>
        </w:rPr>
        <w:t>criar novas</w:t>
      </w:r>
      <w:proofErr w:type="gramEnd"/>
      <w:r w:rsidRPr="00EE3EB0">
        <w:rPr>
          <w:rFonts w:ascii="Arial" w:hAnsi="Arial" w:cs="Arial"/>
          <w:sz w:val="24"/>
          <w:szCs w:val="24"/>
        </w:rPr>
        <w:t xml:space="preserve"> formas de vida. </w:t>
      </w:r>
    </w:p>
    <w:p w14:paraId="112DF004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c) O uso de sistemas biológicos, organismos vivos ou seus derivados para desenvolver ou modificar produtos ou processos para usos específicos. </w:t>
      </w:r>
    </w:p>
    <w:p w14:paraId="7047BFAA" w14:textId="16568B62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d) A manipulação genética de plantas para aumentar a produção agrícola sem considerar o meio ambiente. </w:t>
      </w:r>
    </w:p>
    <w:p w14:paraId="586B3ECD" w14:textId="4547D874" w:rsidR="00EE3EB0" w:rsidRPr="00EE3EB0" w:rsidRDefault="00475982" w:rsidP="00EE3EB0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 </w:t>
      </w:r>
    </w:p>
    <w:p w14:paraId="5DCAEC7F" w14:textId="77777777" w:rsidR="00EE3EB0" w:rsidRPr="00EE3EB0" w:rsidRDefault="00475982" w:rsidP="00EE3E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A técnica de clonagem que resultou na ovelha Dolly é um exemplo de: </w:t>
      </w:r>
    </w:p>
    <w:p w14:paraId="3B48FFA5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a) Clonagem reprodutiva, onde um organismo geneticamente idêntico é gerado a partir de uma célula somática. </w:t>
      </w:r>
    </w:p>
    <w:p w14:paraId="3E27DD77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b) Clonagem terapêutica, com o objetivo de produzir células-tronco para tratamento de doenças. </w:t>
      </w:r>
    </w:p>
    <w:p w14:paraId="21769E48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c) Engenharia genética, pela inserção de genes de uma espécie em outra. </w:t>
      </w:r>
    </w:p>
    <w:p w14:paraId="502EB30A" w14:textId="1A67F6E0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d) Transgenia, pela modificação de um organismo com genes de outra espécie. </w:t>
      </w:r>
    </w:p>
    <w:p w14:paraId="2A9776E1" w14:textId="77777777" w:rsidR="00EE3EB0" w:rsidRPr="00EE3EB0" w:rsidRDefault="00EE3EB0" w:rsidP="00EE3EB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E1420B5" w14:textId="77777777" w:rsidR="00EE3EB0" w:rsidRPr="00EE3EB0" w:rsidRDefault="00475982" w:rsidP="00EE3E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>Organismos Geneticamente Modificados (</w:t>
      </w:r>
      <w:proofErr w:type="spellStart"/>
      <w:r w:rsidRPr="00EE3EB0">
        <w:rPr>
          <w:rFonts w:ascii="Arial" w:hAnsi="Arial" w:cs="Arial"/>
          <w:sz w:val="24"/>
          <w:szCs w:val="24"/>
        </w:rPr>
        <w:t>OGMs</w:t>
      </w:r>
      <w:proofErr w:type="spellEnd"/>
      <w:r w:rsidRPr="00EE3EB0">
        <w:rPr>
          <w:rFonts w:ascii="Arial" w:hAnsi="Arial" w:cs="Arial"/>
          <w:sz w:val="24"/>
          <w:szCs w:val="24"/>
        </w:rPr>
        <w:t xml:space="preserve">), ou transgênicos, são amplamente utilizados na agricultura. Qual é uma das principais vantagens do uso de </w:t>
      </w:r>
      <w:proofErr w:type="spellStart"/>
      <w:r w:rsidRPr="00EE3EB0">
        <w:rPr>
          <w:rFonts w:ascii="Arial" w:hAnsi="Arial" w:cs="Arial"/>
          <w:sz w:val="24"/>
          <w:szCs w:val="24"/>
        </w:rPr>
        <w:t>OGMs</w:t>
      </w:r>
      <w:proofErr w:type="spellEnd"/>
      <w:r w:rsidRPr="00EE3EB0">
        <w:rPr>
          <w:rFonts w:ascii="Arial" w:hAnsi="Arial" w:cs="Arial"/>
          <w:sz w:val="24"/>
          <w:szCs w:val="24"/>
        </w:rPr>
        <w:t xml:space="preserve">? </w:t>
      </w:r>
    </w:p>
    <w:p w14:paraId="51A1A72A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a) Redução da biodiversidade e aumento da dependência de agrotóxicos. </w:t>
      </w:r>
    </w:p>
    <w:p w14:paraId="540A461D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b) Aumento da resistência a pragas e herbicidas, e melhoria do valor nutricional de culturas. </w:t>
      </w:r>
    </w:p>
    <w:p w14:paraId="48B65DDC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c) Diminuição da produtividade agrícola e maior custo de produção. </w:t>
      </w:r>
    </w:p>
    <w:p w14:paraId="5AFFF9EF" w14:textId="29309AFB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>d) Exclusiva aplicação na produção de animais para consumo humano.</w:t>
      </w:r>
    </w:p>
    <w:p w14:paraId="292428A8" w14:textId="77777777" w:rsidR="00EE3EB0" w:rsidRPr="00EE3EB0" w:rsidRDefault="00EE3EB0" w:rsidP="00EE3EB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0018645" w14:textId="77777777" w:rsidR="00EE3EB0" w:rsidRPr="00EE3EB0" w:rsidRDefault="00475982" w:rsidP="00EE3E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>A técnica CRISPR-Cas9 é uma ferramenta revolucionária na biotecnologia. Qual é a sua principal função?</w:t>
      </w:r>
    </w:p>
    <w:p w14:paraId="4471A346" w14:textId="76EA9275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 a) Produzir vacinas recombinantes de forma mais rápida. </w:t>
      </w:r>
    </w:p>
    <w:p w14:paraId="085E8646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b) Realizar a clonagem de organismos complexos. </w:t>
      </w:r>
    </w:p>
    <w:p w14:paraId="5E584633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>c) Editar o genoma de forma precisa, permitindo a remoção, adição ou alteração de sequências de DNA.</w:t>
      </w:r>
    </w:p>
    <w:p w14:paraId="5568C38A" w14:textId="77777777" w:rsid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 d) Criar organismos transgênicos sem a necessidade de vetores.</w:t>
      </w:r>
    </w:p>
    <w:p w14:paraId="7523C4FB" w14:textId="4533203E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b/>
          <w:bCs/>
          <w:sz w:val="24"/>
          <w:szCs w:val="24"/>
        </w:rPr>
        <w:t xml:space="preserve"> 5</w:t>
      </w:r>
      <w:r w:rsidRPr="00EE3EB0">
        <w:rPr>
          <w:rFonts w:ascii="Arial" w:hAnsi="Arial" w:cs="Arial"/>
          <w:sz w:val="24"/>
          <w:szCs w:val="24"/>
        </w:rPr>
        <w:t xml:space="preserve">. A bioética é uma área importante no contexto da biotecnologia. Qual das seguintes questões éticas é frequentemente debatida em relação à clonagem reprodutiva humana? </w:t>
      </w:r>
    </w:p>
    <w:p w14:paraId="1C56578F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a) A segurança alimentar dos produtos transgênicos. </w:t>
      </w:r>
    </w:p>
    <w:p w14:paraId="71820FD5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lastRenderedPageBreak/>
        <w:t>b) A manipulação de células-tronco embrionárias para fins terapêuticos.</w:t>
      </w:r>
    </w:p>
    <w:p w14:paraId="77F7E95C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 c) A identidade e a dignidade do ser humano clonado, e os limites da intervenção na vida.</w:t>
      </w:r>
    </w:p>
    <w:p w14:paraId="7E67B93A" w14:textId="77777777" w:rsidR="00EE3EB0" w:rsidRPr="00EE3EB0" w:rsidRDefault="00475982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sz w:val="24"/>
          <w:szCs w:val="24"/>
        </w:rPr>
        <w:t xml:space="preserve"> d) O impacto ambiental da liberação de microrganismos geneticamente modificados. </w:t>
      </w:r>
    </w:p>
    <w:p w14:paraId="099CF24D" w14:textId="07D8726F" w:rsidR="00EE3EB0" w:rsidRPr="00EE3EB0" w:rsidRDefault="00EE3EB0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b/>
          <w:bCs/>
          <w:sz w:val="24"/>
          <w:szCs w:val="24"/>
        </w:rPr>
        <w:t>6</w:t>
      </w:r>
      <w:r w:rsidR="00475982" w:rsidRPr="00EE3EB0">
        <w:rPr>
          <w:rFonts w:ascii="Arial" w:hAnsi="Arial" w:cs="Arial"/>
          <w:b/>
          <w:bCs/>
          <w:sz w:val="24"/>
          <w:szCs w:val="24"/>
        </w:rPr>
        <w:t>.</w:t>
      </w:r>
      <w:r w:rsidR="00475982" w:rsidRPr="00EE3EB0">
        <w:rPr>
          <w:rFonts w:ascii="Arial" w:hAnsi="Arial" w:cs="Arial"/>
          <w:sz w:val="24"/>
          <w:szCs w:val="24"/>
        </w:rPr>
        <w:t xml:space="preserve"> Explique a diferença entre clonagem reprodutiva e clonagem terapêutica, citando um objetivo para cada uma. </w:t>
      </w:r>
    </w:p>
    <w:p w14:paraId="02C79082" w14:textId="51A9D75C" w:rsidR="00EE3EB0" w:rsidRPr="00EE3EB0" w:rsidRDefault="00EE3EB0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b/>
          <w:bCs/>
          <w:sz w:val="24"/>
          <w:szCs w:val="24"/>
        </w:rPr>
        <w:t>7</w:t>
      </w:r>
      <w:r w:rsidR="00475982" w:rsidRPr="00EE3EB0">
        <w:rPr>
          <w:rFonts w:ascii="Arial" w:hAnsi="Arial" w:cs="Arial"/>
          <w:b/>
          <w:bCs/>
          <w:sz w:val="24"/>
          <w:szCs w:val="24"/>
        </w:rPr>
        <w:t>.</w:t>
      </w:r>
      <w:r w:rsidR="00475982" w:rsidRPr="00EE3EB0">
        <w:rPr>
          <w:rFonts w:ascii="Arial" w:hAnsi="Arial" w:cs="Arial"/>
          <w:sz w:val="24"/>
          <w:szCs w:val="24"/>
        </w:rPr>
        <w:t xml:space="preserve"> Discuta as principais aplicações da biotecnologia na área da saúde e na agricultura, fornecendo exemplos específicos para cada área. </w:t>
      </w:r>
    </w:p>
    <w:p w14:paraId="307E9323" w14:textId="55C56296" w:rsidR="00EE3EB0" w:rsidRPr="00EE3EB0" w:rsidRDefault="00EE3EB0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b/>
          <w:bCs/>
          <w:sz w:val="24"/>
          <w:szCs w:val="24"/>
        </w:rPr>
        <w:t>8</w:t>
      </w:r>
      <w:r w:rsidR="00475982" w:rsidRPr="00EE3EB0">
        <w:rPr>
          <w:rFonts w:ascii="Arial" w:hAnsi="Arial" w:cs="Arial"/>
          <w:b/>
          <w:bCs/>
          <w:sz w:val="24"/>
          <w:szCs w:val="24"/>
        </w:rPr>
        <w:t>.</w:t>
      </w:r>
      <w:r w:rsidR="00475982" w:rsidRPr="00EE3EB0">
        <w:rPr>
          <w:rFonts w:ascii="Arial" w:hAnsi="Arial" w:cs="Arial"/>
          <w:sz w:val="24"/>
          <w:szCs w:val="24"/>
        </w:rPr>
        <w:t xml:space="preserve"> A produção de insulina humana por bactérias geneticamente modificadas é um marco na biotecnologia. Descreva brevemente o processo envolvido e a importância dessa aplicação. </w:t>
      </w:r>
    </w:p>
    <w:p w14:paraId="4F30CA2B" w14:textId="64144C0D" w:rsidR="00EE3EB0" w:rsidRPr="00EE3EB0" w:rsidRDefault="00EE3EB0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b/>
          <w:bCs/>
          <w:sz w:val="24"/>
          <w:szCs w:val="24"/>
        </w:rPr>
        <w:t>9</w:t>
      </w:r>
      <w:r w:rsidR="00475982" w:rsidRPr="00EE3EB0">
        <w:rPr>
          <w:rFonts w:ascii="Arial" w:hAnsi="Arial" w:cs="Arial"/>
          <w:b/>
          <w:bCs/>
          <w:sz w:val="24"/>
          <w:szCs w:val="24"/>
        </w:rPr>
        <w:t>.</w:t>
      </w:r>
      <w:r w:rsidR="00475982" w:rsidRPr="00EE3EB0">
        <w:rPr>
          <w:rFonts w:ascii="Arial" w:hAnsi="Arial" w:cs="Arial"/>
          <w:sz w:val="24"/>
          <w:szCs w:val="24"/>
        </w:rPr>
        <w:t xml:space="preserve"> Quais são os principais argumentos a favor e contra o uso de Organismos Geneticamente Modificados (</w:t>
      </w:r>
      <w:proofErr w:type="spellStart"/>
      <w:r w:rsidR="00475982" w:rsidRPr="00EE3EB0">
        <w:rPr>
          <w:rFonts w:ascii="Arial" w:hAnsi="Arial" w:cs="Arial"/>
          <w:sz w:val="24"/>
          <w:szCs w:val="24"/>
        </w:rPr>
        <w:t>OGMs</w:t>
      </w:r>
      <w:proofErr w:type="spellEnd"/>
      <w:r w:rsidR="00475982" w:rsidRPr="00EE3EB0">
        <w:rPr>
          <w:rFonts w:ascii="Arial" w:hAnsi="Arial" w:cs="Arial"/>
          <w:sz w:val="24"/>
          <w:szCs w:val="24"/>
        </w:rPr>
        <w:t xml:space="preserve">) na alimentação? </w:t>
      </w:r>
    </w:p>
    <w:p w14:paraId="13E9014B" w14:textId="237D49D8" w:rsidR="00475982" w:rsidRDefault="00EE3EB0" w:rsidP="00EE3EB0">
      <w:pPr>
        <w:jc w:val="both"/>
        <w:rPr>
          <w:rFonts w:ascii="Arial" w:hAnsi="Arial" w:cs="Arial"/>
          <w:sz w:val="24"/>
          <w:szCs w:val="24"/>
        </w:rPr>
      </w:pPr>
      <w:r w:rsidRPr="00EE3EB0">
        <w:rPr>
          <w:rFonts w:ascii="Arial" w:hAnsi="Arial" w:cs="Arial"/>
          <w:b/>
          <w:bCs/>
          <w:sz w:val="24"/>
          <w:szCs w:val="24"/>
        </w:rPr>
        <w:t>10</w:t>
      </w:r>
      <w:r w:rsidR="00475982" w:rsidRPr="00EE3EB0">
        <w:rPr>
          <w:rFonts w:ascii="Arial" w:hAnsi="Arial" w:cs="Arial"/>
          <w:sz w:val="24"/>
          <w:szCs w:val="24"/>
        </w:rPr>
        <w:t>. A biotecnologia levanta diversas questões éticas e sociais. Escolha uma dessas questões (além da clonagem reprodutiva) e discuta sua relevância e os desafios que ela apresenta para a sociedade.</w:t>
      </w:r>
    </w:p>
    <w:p w14:paraId="07029761" w14:textId="77777777" w:rsidR="00EE3EB0" w:rsidRDefault="00EE3EB0" w:rsidP="00EE3EB0">
      <w:pPr>
        <w:rPr>
          <w:rFonts w:ascii="Arial" w:hAnsi="Arial" w:cs="Arial"/>
          <w:sz w:val="24"/>
          <w:szCs w:val="24"/>
        </w:rPr>
      </w:pPr>
    </w:p>
    <w:p w14:paraId="12C635AA" w14:textId="6F7F938D" w:rsidR="00EE3EB0" w:rsidRPr="00EE3EB0" w:rsidRDefault="00EE3EB0" w:rsidP="00EE3EB0">
      <w:pPr>
        <w:tabs>
          <w:tab w:val="left" w:pos="8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noProof/>
        </w:rPr>
        <w:drawing>
          <wp:inline distT="0" distB="0" distL="0" distR="0" wp14:anchorId="0A9F0311" wp14:editId="14CBE10B">
            <wp:extent cx="628650" cy="583746"/>
            <wp:effectExtent l="0" t="0" r="0" b="6985"/>
            <wp:docPr id="998482100" name="Imagem 3" descr="Biologia Ou Ciencias Biologicas - FORT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ologia Ou Ciencias Biologicas - FORTE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17" cy="58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EB0" w:rsidRPr="00EE3EB0" w:rsidSect="0047598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F463B"/>
    <w:multiLevelType w:val="hybridMultilevel"/>
    <w:tmpl w:val="54FE0434"/>
    <w:lvl w:ilvl="0" w:tplc="BECE93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82"/>
    <w:rsid w:val="00373F3E"/>
    <w:rsid w:val="00475982"/>
    <w:rsid w:val="008D7167"/>
    <w:rsid w:val="009A48CC"/>
    <w:rsid w:val="00A466C2"/>
    <w:rsid w:val="00B7403E"/>
    <w:rsid w:val="00C74618"/>
    <w:rsid w:val="00E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8352"/>
  <w15:chartTrackingRefBased/>
  <w15:docId w15:val="{963A1F7A-CD0F-42B4-B299-BE257BE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5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5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5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5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5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5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5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59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59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59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59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9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59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5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5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59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59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59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59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5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470</Words>
  <Characters>2539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medina</dc:creator>
  <cp:keywords/>
  <dc:description/>
  <cp:lastModifiedBy>medina medina</cp:lastModifiedBy>
  <cp:revision>1</cp:revision>
  <dcterms:created xsi:type="dcterms:W3CDTF">2026-06-08T12:42:00Z</dcterms:created>
  <dcterms:modified xsi:type="dcterms:W3CDTF">2026-06-08T16:40:00Z</dcterms:modified>
</cp:coreProperties>
</file>